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B89509B" w14:textId="39202B20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6467DB">
        <w:rPr>
          <w:sz w:val="40"/>
          <w:szCs w:val="40"/>
        </w:rPr>
        <w:t xml:space="preserve">dokumenter </w:t>
      </w:r>
      <w:r w:rsidR="008D67EE">
        <w:rPr>
          <w:sz w:val="40"/>
          <w:szCs w:val="40"/>
        </w:rPr>
        <w:t>i emnesager med forekomster af cpr nummer i metadata eller dokumentindhold</w:t>
      </w:r>
    </w:p>
    <w:p w14:paraId="201AA45C" w14:textId="77777777" w:rsidR="008D67EE" w:rsidRDefault="008D67EE" w:rsidP="008C508F">
      <w:pPr>
        <w:ind w:left="-426" w:right="-1448"/>
        <w:rPr>
          <w:sz w:val="40"/>
          <w:szCs w:val="40"/>
        </w:rPr>
      </w:pPr>
    </w:p>
    <w:p w14:paraId="0CA179F5" w14:textId="45983B52" w:rsidR="008C508F" w:rsidRDefault="008D67EE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7C28A3A2" wp14:editId="5BF82DCA">
            <wp:extent cx="5688965" cy="90805"/>
            <wp:effectExtent l="0" t="0" r="6985" b="444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28F1E717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6467DB">
        <w:t xml:space="preserve">dokumenter </w:t>
      </w:r>
      <w:r w:rsidR="008D67EE">
        <w:t>i emnesager med forekomst af cpr nummer i metadata eller dokumentindhold. Disse dokumenter har en adgangskode EK – og kan dermed fremsøges og vises af alle sagsbehandlere i Esbjerg Kommune.</w:t>
      </w:r>
      <w:r w:rsidR="0043332F">
        <w:t xml:space="preserve"> Du kan ændre dokumenternes adgangskode til FO, for at begrænse adgangen.</w:t>
      </w:r>
      <w:bookmarkStart w:id="0" w:name="_GoBack"/>
      <w:bookmarkEnd w:id="0"/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73945A5B" w:rsidR="008C508F" w:rsidRDefault="008D67E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D5B4980" wp14:editId="5F076ADE">
            <wp:extent cx="5688965" cy="1633220"/>
            <wp:effectExtent l="0" t="0" r="6985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17A456F6" w14:textId="77777777" w:rsidR="008D67EE" w:rsidRDefault="008D67EE" w:rsidP="008D67EE">
      <w:pPr>
        <w:tabs>
          <w:tab w:val="left" w:pos="3195"/>
        </w:tabs>
        <w:rPr>
          <w:b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598D0848" w:rsidR="006467DB" w:rsidRDefault="008D67E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283864E" wp14:editId="1AAD42D7">
            <wp:extent cx="5688965" cy="748665"/>
            <wp:effectExtent l="0" t="0" r="698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82C" w14:textId="77777777" w:rsidR="008D67EE" w:rsidRDefault="008D67EE" w:rsidP="00456956">
      <w:pPr>
        <w:tabs>
          <w:tab w:val="left" w:pos="3195"/>
        </w:tabs>
      </w:pPr>
    </w:p>
    <w:p w14:paraId="125BA01E" w14:textId="4218F819" w:rsidR="008D67EE" w:rsidRPr="006467DB" w:rsidRDefault="008D67EE" w:rsidP="008D67EE">
      <w:pPr>
        <w:tabs>
          <w:tab w:val="left" w:pos="3195"/>
        </w:tabs>
      </w:pPr>
      <w:r>
        <w:t xml:space="preserve">Hvis du ønsker at åbne dokumentprofilen i Acadre, for at se, hvad det er for et dokument, skal man blot klikke på </w:t>
      </w:r>
      <w:r w:rsidRPr="006678A8">
        <w:rPr>
          <w:b/>
        </w:rPr>
        <w:t>Åbn dokumentprofil</w:t>
      </w:r>
    </w:p>
    <w:p w14:paraId="601A5A51" w14:textId="77777777" w:rsidR="008D67EE" w:rsidRDefault="008D67EE" w:rsidP="008D67EE">
      <w:pPr>
        <w:tabs>
          <w:tab w:val="left" w:pos="3195"/>
        </w:tabs>
      </w:pPr>
    </w:p>
    <w:p w14:paraId="3817F2A9" w14:textId="52291331" w:rsidR="008D67EE" w:rsidRDefault="008D67EE" w:rsidP="008D67EE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5C621E">
        <w:t xml:space="preserve"> CM</w:t>
      </w:r>
    </w:p>
    <w:p w14:paraId="09C50D0C" w14:textId="77777777" w:rsidR="008D67EE" w:rsidRDefault="008D67EE" w:rsidP="008D67EE">
      <w:pPr>
        <w:tabs>
          <w:tab w:val="left" w:pos="3195"/>
        </w:tabs>
      </w:pPr>
    </w:p>
    <w:p w14:paraId="67923C0E" w14:textId="77777777" w:rsidR="008D67EE" w:rsidRDefault="008D67EE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6A30081" wp14:editId="64AD3FC7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9A6D" w14:textId="74AE054A" w:rsidR="008D67EE" w:rsidRDefault="008D67EE">
      <w:pPr>
        <w:spacing w:after="200" w:line="276" w:lineRule="auto"/>
      </w:pPr>
      <w:r>
        <w:br w:type="page"/>
      </w:r>
    </w:p>
    <w:p w14:paraId="27EB2BE3" w14:textId="7652663C" w:rsidR="005C621E" w:rsidRDefault="005C621E">
      <w:pPr>
        <w:spacing w:after="200" w:line="276" w:lineRule="auto"/>
      </w:pPr>
      <w:r>
        <w:lastRenderedPageBreak/>
        <w:t>Ændre evt. dokumenttitel, indhold eller dobbeltklik på dokumentet for ændre indhold</w:t>
      </w:r>
    </w:p>
    <w:p w14:paraId="3FB63263" w14:textId="1C3F82B5" w:rsidR="005C621E" w:rsidRDefault="005C621E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4B86280E" wp14:editId="25DB6F18">
            <wp:extent cx="2162755" cy="2235418"/>
            <wp:effectExtent l="0" t="0" r="952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2234" cy="224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E98F" w14:textId="0601E3BA" w:rsidR="005C621E" w:rsidRPr="005C621E" w:rsidRDefault="005C621E">
      <w:pPr>
        <w:spacing w:after="200" w:line="276" w:lineRule="auto"/>
        <w:rPr>
          <w:b/>
        </w:rPr>
      </w:pPr>
      <w:r w:rsidRPr="005C621E">
        <w:rPr>
          <w:b/>
        </w:rPr>
        <w:t>Acadre Web</w:t>
      </w:r>
    </w:p>
    <w:p w14:paraId="41020836" w14:textId="6D719EFE" w:rsidR="005C621E" w:rsidRDefault="005C621E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20CD382E" wp14:editId="0AB218E4">
            <wp:extent cx="5688965" cy="1815465"/>
            <wp:effectExtent l="0" t="0" r="698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3E85" w14:textId="42152195" w:rsidR="005C621E" w:rsidRDefault="005C621E">
      <w:pPr>
        <w:spacing w:after="200" w:line="276" w:lineRule="auto"/>
      </w:pPr>
      <w:r>
        <w:t xml:space="preserve">Vælg </w:t>
      </w:r>
      <w:r w:rsidRPr="005C621E">
        <w:rPr>
          <w:b/>
        </w:rPr>
        <w:t>Rediger</w:t>
      </w:r>
      <w:r>
        <w:t xml:space="preserve"> for at se og ændre metadata (titel, indhold) på dokumentet eller vælg </w:t>
      </w:r>
      <w:r w:rsidRPr="005C621E">
        <w:rPr>
          <w:b/>
        </w:rPr>
        <w:t>Rediger indhold</w:t>
      </w:r>
      <w:r>
        <w:t xml:space="preserve"> for at ændre i dokumentet</w:t>
      </w:r>
    </w:p>
    <w:p w14:paraId="530DD0DB" w14:textId="77777777" w:rsidR="008D67EE" w:rsidRDefault="008D67EE" w:rsidP="00456956">
      <w:pPr>
        <w:tabs>
          <w:tab w:val="left" w:pos="3195"/>
        </w:tabs>
      </w:pPr>
    </w:p>
    <w:p w14:paraId="6E2C5A01" w14:textId="77777777" w:rsidR="008D67EE" w:rsidRDefault="008D67EE" w:rsidP="008D67EE">
      <w:pPr>
        <w:tabs>
          <w:tab w:val="left" w:pos="3195"/>
        </w:tabs>
        <w:rPr>
          <w:b/>
        </w:rPr>
      </w:pPr>
      <w:r w:rsidRPr="006D4E9F">
        <w:rPr>
          <w:b/>
        </w:rPr>
        <w:t>Kommuniker</w:t>
      </w:r>
    </w:p>
    <w:p w14:paraId="3685D319" w14:textId="46007E1D" w:rsidR="008D67EE" w:rsidRPr="006D4E9F" w:rsidRDefault="008D67EE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1BF2FA53" wp14:editId="537A092F">
            <wp:extent cx="5314286" cy="514286"/>
            <wp:effectExtent l="0" t="0" r="1270" b="63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2DF0" w14:textId="77777777" w:rsidR="008D67EE" w:rsidRDefault="008D67EE" w:rsidP="008D67EE">
      <w:pPr>
        <w:tabs>
          <w:tab w:val="left" w:pos="3195"/>
        </w:tabs>
      </w:pPr>
    </w:p>
    <w:p w14:paraId="6CEF3171" w14:textId="77777777" w:rsidR="008D67EE" w:rsidRDefault="008D67EE" w:rsidP="008D67EE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14:paraId="477BA9C2" w14:textId="77777777" w:rsidR="008D67EE" w:rsidRDefault="008D67EE" w:rsidP="00456956">
      <w:pPr>
        <w:tabs>
          <w:tab w:val="left" w:pos="3195"/>
        </w:tabs>
      </w:pPr>
    </w:p>
    <w:p w14:paraId="0748871B" w14:textId="77777777" w:rsidR="006467DB" w:rsidRDefault="006467DB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09455460" w:rsidR="006467DB" w:rsidRDefault="008D67E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3C29B7A" wp14:editId="1BD35E6E">
            <wp:extent cx="5314286" cy="514286"/>
            <wp:effectExtent l="0" t="0" r="1270" b="63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093FBC2D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cpr data i metadata eller dokumentindhold. Dvs. at dokumentet fjernes fra observationslisten, men den dukker op igen på et senere tidspunkt.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581439F5" w:rsidR="006467DB" w:rsidRDefault="008D67E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B005A87" wp14:editId="779D9D72">
            <wp:extent cx="5314286" cy="514286"/>
            <wp:effectExtent l="0" t="0" r="1270" b="63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7FD6C629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>, - godkender du at det er ok, at der er cpr data i enten metadata eller dokumentindhold</w:t>
      </w:r>
      <w:r w:rsidR="008D67EE">
        <w:t xml:space="preserve"> i en emnesag. </w:t>
      </w:r>
      <w:r>
        <w:t>Dokumentet fjernes fra observationslisten.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27A545F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  <w:r w:rsidR="008D67EE">
        <w:rPr>
          <w:b/>
        </w:rPr>
        <w:br/>
      </w:r>
    </w:p>
    <w:p w14:paraId="5B1900F0" w14:textId="6BFFD3B9" w:rsidR="008C508F" w:rsidRDefault="005C621E" w:rsidP="00456956">
      <w:pPr>
        <w:tabs>
          <w:tab w:val="left" w:pos="3195"/>
        </w:tabs>
        <w:rPr>
          <w:b/>
        </w:rPr>
      </w:pPr>
      <w:r>
        <w:t>Sæt et flueben ved et</w:t>
      </w:r>
      <w:r w:rsidR="008D67EE">
        <w:t xml:space="preserve"> eller flere dokumenter – og vælg herefter </w:t>
      </w:r>
      <w:r w:rsidR="008D67EE" w:rsidRPr="008D67EE">
        <w:rPr>
          <w:b/>
        </w:rPr>
        <w:t>Udsæt</w:t>
      </w:r>
      <w:r w:rsidR="008D67EE">
        <w:t xml:space="preserve"> eller </w:t>
      </w:r>
      <w:r w:rsidR="008D67EE" w:rsidRPr="008D67EE">
        <w:rPr>
          <w:b/>
        </w:rPr>
        <w:t xml:space="preserve">Godkend 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23D2B188" w:rsidR="006D4E9F" w:rsidRDefault="008D67EE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64F175D0" wp14:editId="1E418A60">
            <wp:extent cx="4695238" cy="2580952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2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1F3E" w14:textId="6D7D1B69" w:rsidR="006D4E9F" w:rsidRPr="006D4E9F" w:rsidRDefault="006D4E9F" w:rsidP="00456956">
      <w:pPr>
        <w:tabs>
          <w:tab w:val="left" w:pos="3195"/>
        </w:tabs>
        <w:rPr>
          <w:b/>
        </w:rPr>
      </w:pPr>
    </w:p>
    <w:sectPr w:rsidR="006D4E9F" w:rsidRPr="006D4E9F" w:rsidSect="00FC5405">
      <w:headerReference w:type="default" r:id="rId17"/>
      <w:footerReference w:type="default" r:id="rId18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332F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722C6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621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032E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29C2-8796-4FC5-97EC-E741739B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BE82BA1D</Template>
  <TotalTime>0</TotalTime>
  <Pages>3</Pages>
  <Words>214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2017-03-17T06:56:00Z</dcterms:created>
  <dcterms:modified xsi:type="dcterms:W3CDTF">2017-03-17T06:56:00Z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{762B9ADD-CDEB-411F-B908-09F20483C88E}</vt:lpwstr>
  </property>
</Properties>
</file>