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08F" w:rsidRDefault="0084208F" w:rsidP="0084208F">
      <w:pPr>
        <w:pStyle w:val="Overskrift1"/>
      </w:pPr>
      <w:r>
        <w:t>Har du observationer i Formpipe Kvalitetskontrol?</w:t>
      </w:r>
    </w:p>
    <w:p w:rsidR="0084208F" w:rsidRDefault="0084208F" w:rsidP="0084208F">
      <w:pPr>
        <w:rPr>
          <w:rFonts w:cs="Arial"/>
          <w:color w:val="000000"/>
        </w:rPr>
      </w:pPr>
    </w:p>
    <w:p w:rsidR="0084208F" w:rsidRDefault="0084208F" w:rsidP="0084208F">
      <w:pPr>
        <w:rPr>
          <w:rFonts w:cs="Arial"/>
          <w:color w:val="000000"/>
        </w:rPr>
      </w:pPr>
      <w:r>
        <w:rPr>
          <w:rFonts w:cs="Arial"/>
          <w:color w:val="000000"/>
        </w:rPr>
        <w:t xml:space="preserve">Det er vigtigt, at du handler på alle observationerne, hvor der står </w:t>
      </w:r>
      <w:r>
        <w:rPr>
          <w:rFonts w:cs="Arial"/>
          <w:b/>
          <w:color w:val="000000"/>
        </w:rPr>
        <w:t>H</w:t>
      </w:r>
      <w:r>
        <w:rPr>
          <w:rFonts w:cs="Arial"/>
          <w:color w:val="000000"/>
        </w:rPr>
        <w:t xml:space="preserve"> eller farven er </w:t>
      </w:r>
      <w:r>
        <w:rPr>
          <w:rFonts w:cs="Arial"/>
          <w:color w:val="FF0000"/>
        </w:rPr>
        <w:t>RØD</w:t>
      </w:r>
    </w:p>
    <w:p w:rsidR="0084208F" w:rsidRDefault="0084208F" w:rsidP="0084208F">
      <w:pPr>
        <w:rPr>
          <w:rFonts w:cs="Arial"/>
          <w:color w:val="000000"/>
        </w:rPr>
      </w:pPr>
      <w:r>
        <w:rPr>
          <w:noProof/>
        </w:rPr>
        <w:drawing>
          <wp:inline distT="0" distB="0" distL="0" distR="0">
            <wp:extent cx="4787900" cy="1036955"/>
            <wp:effectExtent l="0" t="0" r="0" b="0"/>
            <wp:docPr id="5" name="Billede 5" descr="Viser overblik over alle observationer, hvor observationerne har farven rød og der står H for handling" title="Billede 1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0" cy="103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08F" w:rsidRDefault="0084208F" w:rsidP="0084208F">
      <w:pPr>
        <w:rPr>
          <w:rFonts w:cs="Arial"/>
          <w:color w:val="000000"/>
        </w:rPr>
      </w:pPr>
    </w:p>
    <w:p w:rsidR="0084208F" w:rsidRDefault="0084208F" w:rsidP="0084208F">
      <w:pPr>
        <w:rPr>
          <w:rFonts w:cs="Arial"/>
          <w:color w:val="000000"/>
        </w:rPr>
      </w:pPr>
      <w:r>
        <w:rPr>
          <w:rFonts w:cs="Arial"/>
          <w:color w:val="000000"/>
        </w:rPr>
        <w:t xml:space="preserve">Hvis du har </w:t>
      </w:r>
      <w:proofErr w:type="spellStart"/>
      <w:r>
        <w:rPr>
          <w:rFonts w:cs="Arial"/>
          <w:color w:val="000000"/>
        </w:rPr>
        <w:t>emails</w:t>
      </w:r>
      <w:proofErr w:type="spellEnd"/>
      <w:r>
        <w:rPr>
          <w:rFonts w:cs="Arial"/>
          <w:color w:val="000000"/>
        </w:rPr>
        <w:t xml:space="preserve"> med cpr-numre, SKAL du reagere på disse. Er mailene vigtige for sagsbehandlingen skal disse journaliseres enten i et fagsystem eller i </w:t>
      </w:r>
      <w:proofErr w:type="spellStart"/>
      <w:r>
        <w:rPr>
          <w:rFonts w:cs="Arial"/>
          <w:color w:val="000000"/>
        </w:rPr>
        <w:t>Acadre</w:t>
      </w:r>
      <w:proofErr w:type="spellEnd"/>
      <w:r>
        <w:rPr>
          <w:rFonts w:cs="Arial"/>
          <w:color w:val="000000"/>
        </w:rPr>
        <w:t xml:space="preserve">. Hvis de ikke er sagsrelevante MÅ du ikke have disse i </w:t>
      </w:r>
      <w:proofErr w:type="spellStart"/>
      <w:r>
        <w:rPr>
          <w:rFonts w:cs="Arial"/>
          <w:color w:val="000000"/>
        </w:rPr>
        <w:t>outlook</w:t>
      </w:r>
      <w:proofErr w:type="spellEnd"/>
      <w:r>
        <w:rPr>
          <w:rFonts w:cs="Arial"/>
          <w:color w:val="000000"/>
        </w:rPr>
        <w:t xml:space="preserve"> længere end én måned. Derfor skal du slette disse mails.</w:t>
      </w:r>
    </w:p>
    <w:p w:rsidR="0084208F" w:rsidRDefault="0084208F" w:rsidP="0084208F">
      <w:pPr>
        <w:rPr>
          <w:rFonts w:cs="Arial"/>
          <w:color w:val="000000"/>
        </w:rPr>
      </w:pPr>
    </w:p>
    <w:p w:rsidR="0084208F" w:rsidRDefault="0084208F" w:rsidP="0084208F">
      <w:pPr>
        <w:rPr>
          <w:rFonts w:cs="Arial"/>
          <w:color w:val="000000"/>
        </w:rPr>
      </w:pPr>
    </w:p>
    <w:p w:rsidR="0084208F" w:rsidRDefault="0084208F" w:rsidP="0084208F">
      <w:pPr>
        <w:rPr>
          <w:rFonts w:cs="Arial"/>
          <w:color w:val="000000"/>
        </w:rPr>
      </w:pPr>
      <w:r>
        <w:rPr>
          <w:rFonts w:cs="Arial"/>
          <w:color w:val="000000"/>
        </w:rPr>
        <w:t>Du kan ”masseslette” fra Formpipe Kvalitetskontrol ved at sætte flueben ved siden af navnet og trykke på slet e-mail. Har du rigtigt mange observationer skal du gå videre til næste side m.v. – man kan ”kun” slette 50 mails ad gangen.</w:t>
      </w:r>
    </w:p>
    <w:p w:rsidR="0084208F" w:rsidRDefault="0084208F" w:rsidP="0084208F">
      <w:pPr>
        <w:rPr>
          <w:rFonts w:cs="Arial"/>
          <w:color w:val="000000"/>
        </w:rPr>
      </w:pPr>
    </w:p>
    <w:p w:rsidR="0084208F" w:rsidRDefault="002C6853" w:rsidP="0084208F">
      <w:pPr>
        <w:rPr>
          <w:rFonts w:cs="Arial"/>
          <w:color w:val="000000"/>
        </w:rPr>
      </w:pPr>
      <w:r>
        <w:rPr>
          <w:noProof/>
        </w:rPr>
        <w:drawing>
          <wp:inline distT="0" distB="0" distL="0" distR="0" wp14:anchorId="4ECB2A24" wp14:editId="7DB0831E">
            <wp:extent cx="4787900" cy="3558540"/>
            <wp:effectExtent l="0" t="0" r="0" b="381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355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060" w:rsidRPr="0084208F" w:rsidRDefault="0084208F" w:rsidP="0084208F">
      <w:pPr>
        <w:rPr>
          <w:rFonts w:cs="Arial"/>
          <w:color w:val="000000"/>
        </w:rPr>
      </w:pPr>
      <w:r>
        <w:rPr>
          <w:rFonts w:cs="Arial"/>
          <w:color w:val="000000"/>
        </w:rPr>
        <w:t xml:space="preserve">Det samme gælder hvis du har observationer på fil-drev. Der må </w:t>
      </w:r>
      <w:r w:rsidR="002C6853">
        <w:rPr>
          <w:rFonts w:cs="Arial"/>
          <w:color w:val="000000"/>
        </w:rPr>
        <w:t xml:space="preserve">heller </w:t>
      </w:r>
      <w:r>
        <w:rPr>
          <w:rFonts w:cs="Arial"/>
          <w:color w:val="000000"/>
        </w:rPr>
        <w:t xml:space="preserve">ikke ligge </w:t>
      </w:r>
      <w:proofErr w:type="spellStart"/>
      <w:proofErr w:type="gramStart"/>
      <w:r>
        <w:rPr>
          <w:rFonts w:cs="Arial"/>
          <w:color w:val="000000"/>
        </w:rPr>
        <w:t>cpr.numre</w:t>
      </w:r>
      <w:proofErr w:type="spellEnd"/>
      <w:proofErr w:type="gramEnd"/>
      <w:r>
        <w:rPr>
          <w:rFonts w:cs="Arial"/>
          <w:color w:val="000000"/>
        </w:rPr>
        <w:t xml:space="preserve"> på drevene</w:t>
      </w:r>
    </w:p>
    <w:p w:rsidR="0084208F" w:rsidRDefault="0084208F" w:rsidP="0084208F"/>
    <w:p w:rsidR="00AE7C68" w:rsidRDefault="00AE7C68" w:rsidP="00AE7C68">
      <w:pPr>
        <w:pStyle w:val="Overskrift2"/>
      </w:pPr>
      <w:r>
        <w:t>Du kan åbne e-mailen fra Formpipe Kvalitetskontrol</w:t>
      </w:r>
    </w:p>
    <w:p w:rsidR="002C6853" w:rsidRDefault="002C6853" w:rsidP="0084208F">
      <w:r>
        <w:t xml:space="preserve">Hvis du vil se E-mailen, kan du sætte markøren på Emnet og mailen åbnes. Hvis du får et pop-up billede inden mailen åbnes fjernes </w:t>
      </w:r>
      <w:proofErr w:type="spellStart"/>
      <w:r>
        <w:t>fluebene</w:t>
      </w:r>
      <w:proofErr w:type="spellEnd"/>
      <w:r>
        <w:t>, hvor der står du vil spørges hver gang du vil åbne.</w:t>
      </w:r>
    </w:p>
    <w:p w:rsidR="002C6853" w:rsidRDefault="002C6853" w:rsidP="0084208F"/>
    <w:p w:rsidR="002C6853" w:rsidRDefault="002C6853" w:rsidP="0084208F">
      <w:r>
        <w:lastRenderedPageBreak/>
        <w:t xml:space="preserve">Når mailen er </w:t>
      </w:r>
      <w:proofErr w:type="gramStart"/>
      <w:r>
        <w:t>åben</w:t>
      </w:r>
      <w:proofErr w:type="gramEnd"/>
      <w:r>
        <w:t xml:space="preserve"> kan du journalisere fra Outlook, hvis der er tale om sagsrelateret mail, eller går du tilbage til Formpipe Kvalitetskontrol og sletter herfra.</w:t>
      </w:r>
    </w:p>
    <w:p w:rsidR="002C6853" w:rsidRDefault="002C6853" w:rsidP="0084208F"/>
    <w:p w:rsidR="00AE7C68" w:rsidRDefault="00AE7C68" w:rsidP="00AE7C68">
      <w:pPr>
        <w:pStyle w:val="Overskrift2"/>
      </w:pPr>
      <w:r>
        <w:t>Observationer: Vedhæftninger i e-mails med cpr-numre</w:t>
      </w:r>
    </w:p>
    <w:p w:rsidR="002C6853" w:rsidRDefault="00A41A6E" w:rsidP="0084208F">
      <w:r>
        <w:t>Der er måske også</w:t>
      </w:r>
      <w:r w:rsidR="00AE7C68">
        <w:t xml:space="preserve"> observationer om</w:t>
      </w:r>
      <w:r>
        <w:t xml:space="preserve"> e-mails med vedhæftninger m.v. </w:t>
      </w:r>
      <w:r w:rsidR="00BF1C52">
        <w:t xml:space="preserve">Disse observationer burde forsvinde hvis du starter med E-mails med </w:t>
      </w:r>
      <w:proofErr w:type="spellStart"/>
      <w:proofErr w:type="gramStart"/>
      <w:r w:rsidR="00BF1C52">
        <w:t>cpr.numre</w:t>
      </w:r>
      <w:proofErr w:type="spellEnd"/>
      <w:proofErr w:type="gramEnd"/>
      <w:r w:rsidR="00BF1C52">
        <w:t>. Når man sletter via Formpipe Kvalitetskontrol, vil du dagen efter kunne se, hvor langt du er kommet med dine observationer og hvilke du skal reagere på.</w:t>
      </w:r>
    </w:p>
    <w:p w:rsidR="00A41A6E" w:rsidRDefault="00A41A6E" w:rsidP="0084208F"/>
    <w:p w:rsidR="008B1FD6" w:rsidRDefault="00DB7F91" w:rsidP="00DB7F91">
      <w:r>
        <w:t xml:space="preserve">Hvis der IKKE er </w:t>
      </w:r>
      <w:proofErr w:type="spellStart"/>
      <w:proofErr w:type="gramStart"/>
      <w:r>
        <w:t>cpr.numre</w:t>
      </w:r>
      <w:proofErr w:type="spellEnd"/>
      <w:proofErr w:type="gramEnd"/>
      <w:r>
        <w:t xml:space="preserve"> i de observationer der er røde, men blot er tale om ean-numre eller P-numre, kan disse observationer godkendes du vil ikke blive mindet om dem igen. </w:t>
      </w:r>
      <w:r w:rsidR="008B1FD6">
        <w:t>Der sket logning på dine handlinger, så du skal foretage en vurdering og ikke blot godkende alt.</w:t>
      </w:r>
    </w:p>
    <w:p w:rsidR="0084208F" w:rsidRDefault="0084208F" w:rsidP="0084208F"/>
    <w:p w:rsidR="0084208F" w:rsidRDefault="00AE7C68" w:rsidP="00AE7C68">
      <w:pPr>
        <w:pStyle w:val="Overskrift2"/>
      </w:pPr>
      <w:r>
        <w:t xml:space="preserve">Kalenderaftaler med </w:t>
      </w:r>
      <w:proofErr w:type="spellStart"/>
      <w:proofErr w:type="gramStart"/>
      <w:r>
        <w:t>cpr.numre</w:t>
      </w:r>
      <w:proofErr w:type="spellEnd"/>
      <w:proofErr w:type="gramEnd"/>
    </w:p>
    <w:p w:rsidR="00AE7C68" w:rsidRPr="00AE7C68" w:rsidRDefault="00AE7C68" w:rsidP="00AE7C68">
      <w:r>
        <w:t xml:space="preserve">Har du observationer om </w:t>
      </w:r>
      <w:proofErr w:type="spellStart"/>
      <w:proofErr w:type="gramStart"/>
      <w:r>
        <w:t>cpr.numre</w:t>
      </w:r>
      <w:proofErr w:type="spellEnd"/>
      <w:proofErr w:type="gramEnd"/>
      <w:r>
        <w:t xml:space="preserve"> i kalenderaftaler, skal disse slettes. Tjek om der er tale om kalenderaftaler som er overskredet. Hvis der er kalenderaftaler i fremtiden, kan du anonymisere disse ved, at sætte </w:t>
      </w:r>
      <w:proofErr w:type="spellStart"/>
      <w:r>
        <w:t>xxxx</w:t>
      </w:r>
      <w:proofErr w:type="spellEnd"/>
      <w:r>
        <w:t xml:space="preserve"> i stedet for de sidste 4 cifre.</w:t>
      </w:r>
      <w:bookmarkStart w:id="0" w:name="_GoBack"/>
      <w:bookmarkEnd w:id="0"/>
    </w:p>
    <w:p w:rsidR="0084208F" w:rsidRPr="0084208F" w:rsidRDefault="0084208F" w:rsidP="0084208F"/>
    <w:sectPr w:rsidR="0084208F" w:rsidRPr="0084208F" w:rsidSect="00E0241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91" w:right="3232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208F" w:rsidRPr="0084208F" w:rsidRDefault="0084208F" w:rsidP="00A44D65">
      <w:pPr>
        <w:spacing w:line="240" w:lineRule="auto"/>
      </w:pPr>
      <w:r w:rsidRPr="0084208F">
        <w:separator/>
      </w:r>
    </w:p>
  </w:endnote>
  <w:endnote w:type="continuationSeparator" w:id="0">
    <w:p w:rsidR="0084208F" w:rsidRPr="0084208F" w:rsidRDefault="0084208F" w:rsidP="00A44D65">
      <w:pPr>
        <w:spacing w:line="240" w:lineRule="auto"/>
      </w:pPr>
      <w:r w:rsidRPr="0084208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CA6" w:rsidRDefault="00074CA6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CA6" w:rsidRDefault="00074CA6">
    <w:pPr>
      <w:pStyle w:val="Sidefod"/>
    </w:pPr>
    <w:proofErr w:type="spellStart"/>
    <w:r>
      <w:t>Dokumentid</w:t>
    </w:r>
    <w:proofErr w:type="spellEnd"/>
    <w:r>
      <w:t>.: 130614-20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CA6" w:rsidRDefault="00074CA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208F" w:rsidRPr="0084208F" w:rsidRDefault="0084208F" w:rsidP="00A44D65">
      <w:pPr>
        <w:spacing w:line="240" w:lineRule="auto"/>
      </w:pPr>
      <w:r w:rsidRPr="0084208F">
        <w:separator/>
      </w:r>
    </w:p>
  </w:footnote>
  <w:footnote w:type="continuationSeparator" w:id="0">
    <w:p w:rsidR="0084208F" w:rsidRPr="0084208F" w:rsidRDefault="0084208F" w:rsidP="00A44D65">
      <w:pPr>
        <w:spacing w:line="240" w:lineRule="auto"/>
      </w:pPr>
      <w:r w:rsidRPr="0084208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CA6" w:rsidRDefault="00074CA6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page" w:tblpX="1" w:tblpY="1"/>
      <w:tblOverlap w:val="never"/>
      <w:tblW w:w="2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0"/>
    </w:tblGrid>
    <w:tr w:rsidR="0084208F" w:rsidTr="0084208F">
      <w:trPr>
        <w:trHeight w:hRule="exact" w:val="23"/>
      </w:trPr>
      <w:tc>
        <w:tcPr>
          <w:tcW w:w="7540" w:type="dxa"/>
          <w:shd w:val="clear" w:color="auto" w:fill="auto"/>
        </w:tcPr>
        <w:p w:rsidR="0084208F" w:rsidRDefault="0084208F" w:rsidP="0084208F">
          <w:pPr>
            <w:pStyle w:val="Sidehoved"/>
          </w:pPr>
          <w:bookmarkStart w:id="1" w:name="Acadre15latemergedIDTextBox" w:colFirst="0" w:colLast="0"/>
          <w:r>
            <w:t>&lt;</w:t>
          </w:r>
          <w:proofErr w:type="spellStart"/>
          <w:r>
            <w:t>ArrayOfAcadreLatemergedField</w:t>
          </w:r>
          <w:proofErr w:type="spellEnd"/>
          <w:r>
            <w:t>&gt;</w:t>
          </w:r>
        </w:p>
        <w:p w:rsidR="0084208F" w:rsidRDefault="0084208F" w:rsidP="0084208F">
          <w:pPr>
            <w:pStyle w:val="Sidehoved"/>
          </w:pPr>
          <w:r>
            <w:t xml:space="preserve">  &lt;</w:t>
          </w:r>
          <w:proofErr w:type="spellStart"/>
          <w:r>
            <w:t>AcadreLatemergedField</w:t>
          </w:r>
          <w:proofErr w:type="spellEnd"/>
          <w:r>
            <w:t>&gt;</w:t>
          </w:r>
        </w:p>
        <w:p w:rsidR="0084208F" w:rsidRDefault="0084208F" w:rsidP="0084208F">
          <w:pPr>
            <w:pStyle w:val="Sidehoved"/>
          </w:pPr>
          <w:r>
            <w:t xml:space="preserve">    &lt;</w:t>
          </w:r>
          <w:proofErr w:type="spellStart"/>
          <w:r>
            <w:t>Name</w:t>
          </w:r>
          <w:proofErr w:type="spellEnd"/>
          <w:r>
            <w:t>&gt;</w:t>
          </w:r>
          <w:proofErr w:type="spellStart"/>
          <w:r>
            <w:t>DocumentAmountNumber</w:t>
          </w:r>
          <w:proofErr w:type="spellEnd"/>
          <w:r>
            <w:t>&lt;/</w:t>
          </w:r>
          <w:proofErr w:type="spellStart"/>
          <w:r>
            <w:t>Name</w:t>
          </w:r>
          <w:proofErr w:type="spellEnd"/>
          <w:r>
            <w:t>&gt;</w:t>
          </w:r>
        </w:p>
        <w:p w:rsidR="0084208F" w:rsidRDefault="0084208F" w:rsidP="0084208F">
          <w:pPr>
            <w:pStyle w:val="Sidehoved"/>
          </w:pPr>
          <w:r>
            <w:t xml:space="preserve">    &lt;Value&gt;</w:t>
          </w:r>
          <w:proofErr w:type="spellStart"/>
          <w:r>
            <w:t>AcadreDocumentAmountNumber</w:t>
          </w:r>
          <w:proofErr w:type="spellEnd"/>
          <w:r>
            <w:t>&lt;/Value&gt;</w:t>
          </w:r>
        </w:p>
        <w:p w:rsidR="0084208F" w:rsidRDefault="0084208F" w:rsidP="0084208F">
          <w:pPr>
            <w:pStyle w:val="Sidehoved"/>
          </w:pPr>
          <w:r>
            <w:t xml:space="preserve">  &lt;/</w:t>
          </w:r>
          <w:proofErr w:type="spellStart"/>
          <w:r>
            <w:t>AcadreLatemergedField</w:t>
          </w:r>
          <w:proofErr w:type="spellEnd"/>
          <w:r>
            <w:t>&gt;</w:t>
          </w:r>
        </w:p>
        <w:p w:rsidR="0084208F" w:rsidRDefault="0084208F" w:rsidP="0084208F">
          <w:pPr>
            <w:pStyle w:val="Sidehoved"/>
          </w:pPr>
          <w:r>
            <w:t xml:space="preserve">  &lt;</w:t>
          </w:r>
          <w:proofErr w:type="spellStart"/>
          <w:r>
            <w:t>AcadreLatemergedField</w:t>
          </w:r>
          <w:proofErr w:type="spellEnd"/>
          <w:r>
            <w:t>&gt;</w:t>
          </w:r>
        </w:p>
        <w:p w:rsidR="0084208F" w:rsidRDefault="0084208F" w:rsidP="0084208F">
          <w:pPr>
            <w:pStyle w:val="Sidehoved"/>
          </w:pPr>
          <w:r>
            <w:t xml:space="preserve">    &lt;</w:t>
          </w:r>
          <w:proofErr w:type="spellStart"/>
          <w:r>
            <w:t>Name</w:t>
          </w:r>
          <w:proofErr w:type="spellEnd"/>
          <w:r>
            <w:t>&gt;</w:t>
          </w:r>
          <w:proofErr w:type="spellStart"/>
          <w:r>
            <w:t>DocumentUniqueNumber</w:t>
          </w:r>
          <w:proofErr w:type="spellEnd"/>
          <w:r>
            <w:t>&lt;/</w:t>
          </w:r>
          <w:proofErr w:type="spellStart"/>
          <w:r>
            <w:t>Name</w:t>
          </w:r>
          <w:proofErr w:type="spellEnd"/>
          <w:r>
            <w:t>&gt;</w:t>
          </w:r>
        </w:p>
        <w:p w:rsidR="0084208F" w:rsidRDefault="0084208F" w:rsidP="0084208F">
          <w:pPr>
            <w:pStyle w:val="Sidehoved"/>
          </w:pPr>
          <w:r>
            <w:t xml:space="preserve">    &lt;Value&gt;</w:t>
          </w:r>
          <w:proofErr w:type="spellStart"/>
          <w:r>
            <w:t>AcadreDocumentUniqueNumber</w:t>
          </w:r>
          <w:proofErr w:type="spellEnd"/>
          <w:r>
            <w:t>&lt;/Value&gt;</w:t>
          </w:r>
        </w:p>
        <w:p w:rsidR="0084208F" w:rsidRDefault="0084208F" w:rsidP="0084208F">
          <w:pPr>
            <w:pStyle w:val="Sidehoved"/>
          </w:pPr>
          <w:r>
            <w:t xml:space="preserve">  &lt;/</w:t>
          </w:r>
          <w:proofErr w:type="spellStart"/>
          <w:r>
            <w:t>AcadreLatemergedField</w:t>
          </w:r>
          <w:proofErr w:type="spellEnd"/>
          <w:r>
            <w:t>&gt;</w:t>
          </w:r>
        </w:p>
        <w:p w:rsidR="0084208F" w:rsidRDefault="0084208F" w:rsidP="0084208F">
          <w:pPr>
            <w:pStyle w:val="Sidehoved"/>
          </w:pPr>
          <w:r>
            <w:t xml:space="preserve">  &lt;</w:t>
          </w:r>
          <w:proofErr w:type="spellStart"/>
          <w:r>
            <w:t>AcadreLatemergedField</w:t>
          </w:r>
          <w:proofErr w:type="spellEnd"/>
          <w:r>
            <w:t>&gt;</w:t>
          </w:r>
        </w:p>
        <w:p w:rsidR="0084208F" w:rsidRDefault="0084208F" w:rsidP="0084208F">
          <w:pPr>
            <w:pStyle w:val="Sidehoved"/>
          </w:pPr>
          <w:r>
            <w:t xml:space="preserve">    &lt;</w:t>
          </w:r>
          <w:proofErr w:type="spellStart"/>
          <w:r>
            <w:t>Name</w:t>
          </w:r>
          <w:proofErr w:type="spellEnd"/>
          <w:r>
            <w:t>&gt;</w:t>
          </w:r>
          <w:proofErr w:type="spellStart"/>
          <w:r>
            <w:t>DocumentNo</w:t>
          </w:r>
          <w:proofErr w:type="spellEnd"/>
          <w:r>
            <w:t>&lt;/</w:t>
          </w:r>
          <w:proofErr w:type="spellStart"/>
          <w:r>
            <w:t>Name</w:t>
          </w:r>
          <w:proofErr w:type="spellEnd"/>
          <w:r>
            <w:t>&gt;</w:t>
          </w:r>
        </w:p>
        <w:p w:rsidR="0084208F" w:rsidRDefault="0084208F" w:rsidP="0084208F">
          <w:pPr>
            <w:pStyle w:val="Sidehoved"/>
          </w:pPr>
          <w:r>
            <w:t xml:space="preserve">    &lt;Value&gt;</w:t>
          </w:r>
          <w:proofErr w:type="spellStart"/>
          <w:r>
            <w:t>AcadreDocumentNo</w:t>
          </w:r>
          <w:proofErr w:type="spellEnd"/>
          <w:r>
            <w:t>&lt;/Value&gt;</w:t>
          </w:r>
        </w:p>
        <w:p w:rsidR="0084208F" w:rsidRDefault="0084208F" w:rsidP="0084208F">
          <w:pPr>
            <w:pStyle w:val="Sidehoved"/>
          </w:pPr>
          <w:r>
            <w:t xml:space="preserve">  &lt;/</w:t>
          </w:r>
          <w:proofErr w:type="spellStart"/>
          <w:r>
            <w:t>AcadreLatemergedField</w:t>
          </w:r>
          <w:proofErr w:type="spellEnd"/>
          <w:r>
            <w:t>&gt;</w:t>
          </w:r>
        </w:p>
        <w:p w:rsidR="0084208F" w:rsidRDefault="0084208F" w:rsidP="0084208F">
          <w:pPr>
            <w:pStyle w:val="Sidehoved"/>
          </w:pPr>
          <w:r>
            <w:t xml:space="preserve">  &lt;</w:t>
          </w:r>
          <w:proofErr w:type="spellStart"/>
          <w:r>
            <w:t>AcadreLatemergedField</w:t>
          </w:r>
          <w:proofErr w:type="spellEnd"/>
          <w:r>
            <w:t>&gt;</w:t>
          </w:r>
        </w:p>
        <w:p w:rsidR="0084208F" w:rsidRDefault="0084208F" w:rsidP="0084208F">
          <w:pPr>
            <w:pStyle w:val="Sidehoved"/>
          </w:pPr>
          <w:r>
            <w:t xml:space="preserve">    &lt;</w:t>
          </w:r>
          <w:proofErr w:type="spellStart"/>
          <w:r>
            <w:t>Name</w:t>
          </w:r>
          <w:proofErr w:type="spellEnd"/>
          <w:r>
            <w:t>&gt;</w:t>
          </w:r>
          <w:proofErr w:type="spellStart"/>
          <w:r>
            <w:t>DokumentNummer</w:t>
          </w:r>
          <w:proofErr w:type="spellEnd"/>
          <w:r>
            <w:t>&lt;/</w:t>
          </w:r>
          <w:proofErr w:type="spellStart"/>
          <w:r>
            <w:t>Name</w:t>
          </w:r>
          <w:proofErr w:type="spellEnd"/>
          <w:r>
            <w:t>&gt;</w:t>
          </w:r>
        </w:p>
        <w:p w:rsidR="0084208F" w:rsidRDefault="0084208F" w:rsidP="0084208F">
          <w:pPr>
            <w:pStyle w:val="Sidehoved"/>
          </w:pPr>
          <w:r>
            <w:t xml:space="preserve">    &lt;Value&gt;</w:t>
          </w:r>
          <w:proofErr w:type="spellStart"/>
          <w:r>
            <w:t>AcadreDokumentNummer</w:t>
          </w:r>
          <w:proofErr w:type="spellEnd"/>
          <w:r>
            <w:t>&lt;/Value&gt;</w:t>
          </w:r>
        </w:p>
        <w:p w:rsidR="0084208F" w:rsidRDefault="0084208F" w:rsidP="0084208F">
          <w:pPr>
            <w:pStyle w:val="Sidehoved"/>
          </w:pPr>
          <w:r>
            <w:t xml:space="preserve">  &lt;/</w:t>
          </w:r>
          <w:proofErr w:type="spellStart"/>
          <w:r>
            <w:t>AcadreLatemergedField</w:t>
          </w:r>
          <w:proofErr w:type="spellEnd"/>
          <w:r>
            <w:t>&gt;</w:t>
          </w:r>
        </w:p>
        <w:p w:rsidR="0084208F" w:rsidRDefault="0084208F" w:rsidP="0084208F">
          <w:pPr>
            <w:pStyle w:val="Sidehoved"/>
          </w:pPr>
          <w:r>
            <w:t xml:space="preserve">  &lt;</w:t>
          </w:r>
          <w:proofErr w:type="spellStart"/>
          <w:r>
            <w:t>AcadreLatemergedField</w:t>
          </w:r>
          <w:proofErr w:type="spellEnd"/>
          <w:r>
            <w:t>&gt;</w:t>
          </w:r>
        </w:p>
        <w:p w:rsidR="0084208F" w:rsidRDefault="0084208F" w:rsidP="0084208F">
          <w:pPr>
            <w:pStyle w:val="Sidehoved"/>
          </w:pPr>
          <w:r>
            <w:t xml:space="preserve">    &lt;</w:t>
          </w:r>
          <w:proofErr w:type="spellStart"/>
          <w:r>
            <w:t>Name</w:t>
          </w:r>
          <w:proofErr w:type="spellEnd"/>
          <w:r>
            <w:t>&gt;</w:t>
          </w:r>
          <w:proofErr w:type="spellStart"/>
          <w:r>
            <w:t>SupplementNumber</w:t>
          </w:r>
          <w:proofErr w:type="spellEnd"/>
          <w:r>
            <w:t>&lt;/</w:t>
          </w:r>
          <w:proofErr w:type="spellStart"/>
          <w:r>
            <w:t>Name</w:t>
          </w:r>
          <w:proofErr w:type="spellEnd"/>
          <w:r>
            <w:t>&gt;</w:t>
          </w:r>
        </w:p>
        <w:p w:rsidR="0084208F" w:rsidRDefault="0084208F" w:rsidP="0084208F">
          <w:pPr>
            <w:pStyle w:val="Sidehoved"/>
          </w:pPr>
          <w:r>
            <w:t xml:space="preserve">    &lt;Value&gt;</w:t>
          </w:r>
          <w:proofErr w:type="spellStart"/>
          <w:r>
            <w:t>AcadreSupplementUniqueNumber</w:t>
          </w:r>
          <w:proofErr w:type="spellEnd"/>
          <w:r>
            <w:t>&lt;/Value&gt;</w:t>
          </w:r>
        </w:p>
        <w:p w:rsidR="0084208F" w:rsidRDefault="0084208F" w:rsidP="0084208F">
          <w:pPr>
            <w:pStyle w:val="Sidehoved"/>
          </w:pPr>
          <w:r>
            <w:t xml:space="preserve">  &lt;/</w:t>
          </w:r>
          <w:proofErr w:type="spellStart"/>
          <w:r>
            <w:t>AcadreLatemergedField</w:t>
          </w:r>
          <w:proofErr w:type="spellEnd"/>
          <w:r>
            <w:t>&gt;</w:t>
          </w:r>
        </w:p>
        <w:p w:rsidR="0084208F" w:rsidRDefault="0084208F" w:rsidP="0084208F">
          <w:pPr>
            <w:pStyle w:val="Sidehoved"/>
          </w:pPr>
          <w:r>
            <w:t xml:space="preserve">  &lt;</w:t>
          </w:r>
          <w:proofErr w:type="spellStart"/>
          <w:r>
            <w:t>AcadreLatemergedField</w:t>
          </w:r>
          <w:proofErr w:type="spellEnd"/>
          <w:r>
            <w:t>&gt;</w:t>
          </w:r>
        </w:p>
        <w:p w:rsidR="0084208F" w:rsidRDefault="0084208F" w:rsidP="0084208F">
          <w:pPr>
            <w:pStyle w:val="Sidehoved"/>
          </w:pPr>
          <w:r>
            <w:t xml:space="preserve">    &lt;</w:t>
          </w:r>
          <w:proofErr w:type="spellStart"/>
          <w:r>
            <w:t>Name</w:t>
          </w:r>
          <w:proofErr w:type="spellEnd"/>
          <w:r>
            <w:t>&gt;</w:t>
          </w:r>
          <w:proofErr w:type="spellStart"/>
          <w:r>
            <w:t>DocumentUUID</w:t>
          </w:r>
          <w:proofErr w:type="spellEnd"/>
          <w:r>
            <w:t>&lt;/</w:t>
          </w:r>
          <w:proofErr w:type="spellStart"/>
          <w:r>
            <w:t>Name</w:t>
          </w:r>
          <w:proofErr w:type="spellEnd"/>
          <w:r>
            <w:t>&gt;</w:t>
          </w:r>
        </w:p>
        <w:p w:rsidR="0084208F" w:rsidRDefault="0084208F" w:rsidP="0084208F">
          <w:pPr>
            <w:pStyle w:val="Sidehoved"/>
          </w:pPr>
          <w:r>
            <w:t xml:space="preserve">    &lt;Value&gt;</w:t>
          </w:r>
          <w:proofErr w:type="spellStart"/>
          <w:r>
            <w:t>AcadreDocumentNodeId</w:t>
          </w:r>
          <w:proofErr w:type="spellEnd"/>
          <w:r>
            <w:t>&lt;/Value&gt;</w:t>
          </w:r>
        </w:p>
        <w:p w:rsidR="0084208F" w:rsidRDefault="0084208F" w:rsidP="0084208F">
          <w:pPr>
            <w:pStyle w:val="Sidehoved"/>
          </w:pPr>
          <w:r>
            <w:t xml:space="preserve">  &lt;/</w:t>
          </w:r>
          <w:proofErr w:type="spellStart"/>
          <w:r>
            <w:t>AcadreLatemergedField</w:t>
          </w:r>
          <w:proofErr w:type="spellEnd"/>
          <w:r>
            <w:t>&gt;</w:t>
          </w:r>
        </w:p>
        <w:p w:rsidR="0084208F" w:rsidRDefault="0084208F" w:rsidP="0084208F">
          <w:pPr>
            <w:pStyle w:val="Sidehoved"/>
          </w:pPr>
          <w:r>
            <w:t xml:space="preserve">  &lt;</w:t>
          </w:r>
          <w:proofErr w:type="spellStart"/>
          <w:r>
            <w:t>AcadreLatemergedField</w:t>
          </w:r>
          <w:proofErr w:type="spellEnd"/>
          <w:r>
            <w:t>&gt;</w:t>
          </w:r>
        </w:p>
        <w:p w:rsidR="0084208F" w:rsidRDefault="0084208F" w:rsidP="0084208F">
          <w:pPr>
            <w:pStyle w:val="Sidehoved"/>
          </w:pPr>
          <w:r>
            <w:t xml:space="preserve">    &lt;</w:t>
          </w:r>
          <w:proofErr w:type="spellStart"/>
          <w:r>
            <w:t>Name</w:t>
          </w:r>
          <w:proofErr w:type="spellEnd"/>
          <w:r>
            <w:t>&gt;</w:t>
          </w:r>
          <w:proofErr w:type="spellStart"/>
          <w:r>
            <w:t>CaseUUID</w:t>
          </w:r>
          <w:proofErr w:type="spellEnd"/>
          <w:r>
            <w:t>&lt;/</w:t>
          </w:r>
          <w:proofErr w:type="spellStart"/>
          <w:r>
            <w:t>Name</w:t>
          </w:r>
          <w:proofErr w:type="spellEnd"/>
          <w:r>
            <w:t>&gt;</w:t>
          </w:r>
        </w:p>
        <w:p w:rsidR="0084208F" w:rsidRDefault="0084208F" w:rsidP="0084208F">
          <w:pPr>
            <w:pStyle w:val="Sidehoved"/>
          </w:pPr>
          <w:r>
            <w:t xml:space="preserve">    &lt;Value&gt;</w:t>
          </w:r>
          <w:proofErr w:type="spellStart"/>
          <w:r>
            <w:t>AcadreCaseNodeId</w:t>
          </w:r>
          <w:proofErr w:type="spellEnd"/>
          <w:r>
            <w:t>&lt;/Value&gt;</w:t>
          </w:r>
        </w:p>
        <w:p w:rsidR="0084208F" w:rsidRDefault="0084208F" w:rsidP="0084208F">
          <w:pPr>
            <w:pStyle w:val="Sidehoved"/>
          </w:pPr>
          <w:r>
            <w:t xml:space="preserve">  &lt;/</w:t>
          </w:r>
          <w:proofErr w:type="spellStart"/>
          <w:r>
            <w:t>AcadreLatemergedField</w:t>
          </w:r>
          <w:proofErr w:type="spellEnd"/>
          <w:r>
            <w:t>&gt;</w:t>
          </w:r>
        </w:p>
        <w:p w:rsidR="0084208F" w:rsidRDefault="0084208F" w:rsidP="0084208F">
          <w:pPr>
            <w:pStyle w:val="Sidehoved"/>
          </w:pPr>
          <w:r>
            <w:t>&lt;/</w:t>
          </w:r>
          <w:proofErr w:type="spellStart"/>
          <w:r>
            <w:t>ArrayOfAcadreLatemergedField</w:t>
          </w:r>
          <w:proofErr w:type="spellEnd"/>
          <w:r>
            <w:t>&gt;</w:t>
          </w:r>
        </w:p>
      </w:tc>
    </w:tr>
    <w:bookmarkEnd w:id="1"/>
  </w:tbl>
  <w:p w:rsidR="0084208F" w:rsidRDefault="0084208F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CA6" w:rsidRDefault="00074CA6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1304"/>
  <w:hyphenationZone w:val="425"/>
  <w:characterSpacingControl w:val="doNotCompress"/>
  <w:savePreviewPicture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Tom.dotm"/>
    <w:docVar w:name="CreatedWithDtVersion" w:val="2.6.007"/>
    <w:docVar w:name="DocumentCreated" w:val="DocumentCreated"/>
    <w:docVar w:name="DocumentCreatedOK" w:val="DocumentCreatedOK"/>
    <w:docVar w:name="DocumentInitialized" w:val="OK"/>
    <w:docVar w:name="Encrypted_AcadreDataCaseNumber" w:val="0BT+SaLtWJPUGr2UeQrzvg=="/>
    <w:docVar w:name="Encrypted_AcadreDataCasePriority" w:val="0OI8ateu9m0KNicvqAAZpQ=="/>
    <w:docVar w:name="Encrypted_AcadreDataCaseResponsibleUserId" w:val="0opP3KbqgVZL9N5O6/7Uzw=="/>
    <w:docVar w:name="Encrypted_AcadreDataCaseResponsibleUserInitials" w:val="PcAQ4xNszI6aqOcXamiAzg=="/>
    <w:docVar w:name="Encrypted_AcadreDataCaseResponsibleUserName" w:val="+cqbd1lvUUmEkOhuxxxzfYGPhUHr7F43B+jPjIRy41I="/>
    <w:docVar w:name="Encrypted_AcadreDataCaseTitle" w:val="7qBnoWmLYRdmT3PibVAuDqqHoVNDpWHH/bT8sX0AXR0tLTKgCFWgc7H5S8qpHTpq"/>
    <w:docVar w:name="Encrypted_AcadreDataCaseUUID" w:val="KEco2UgBOTIsXWWjvuNWMDcLin6eTOAHs+WSfo3J2At5DV1ItM7hN4fbOkKl7F3i"/>
    <w:docVar w:name="Encrypted_AcadreDataDocumentCategory" w:val="qApVBlZvTRhzcDQa8WhJSQ=="/>
    <w:docVar w:name="Encrypted_AcadreDataDocumentCategoryLiteral" w:val="qApVBlZvTRhzcDQa8WhJSQ=="/>
    <w:docVar w:name="Encrypted_AcadreDataDocumentDate" w:val="+qHH/xJzCSpZYSCocyAMeA=="/>
    <w:docVar w:name="Encrypted_AcadreDataDocumentEvenOutInt" w:val="hkzhiUmdnR0gYA/I+vu4OA=="/>
    <w:docVar w:name="Encrypted_AcadreDataDocumentPublicAccessLevel" w:val="MeiIw7JuP2rrm6ekkW0mmg=="/>
    <w:docVar w:name="Encrypted_AcadreDataDocumentPublicAccessLevelId" w:val="GMapNOIbqL1AdHD5+xJ8hw=="/>
    <w:docVar w:name="Encrypted_AcadreDataDocumentResponsibleUserId" w:val="0opP3KbqgVZL9N5O6/7Uzw=="/>
    <w:docVar w:name="Encrypted_AcadreDataDocumentResponsibleUserInitials" w:val="PcAQ4xNszI6aqOcXamiAzg=="/>
    <w:docVar w:name="Encrypted_AcadreDataDocumentResponsibleUserName" w:val="+cqbd1lvUUmEkOhuxxxzfYGPhUHr7F43B+jPjIRy41I="/>
    <w:docVar w:name="Encrypted_AcadreDataDocumentStatus" w:val="1WWy1lLzhntzTl8NM/fPbqueglYq9viyplypKlo/l0U="/>
    <w:docVar w:name="Encrypted_AcadreDataDocumentStatusLiteral" w:val="NIVIwarKPk129xeXoJ87kg=="/>
    <w:docVar w:name="Encrypted_AcadreDataDocumentTitle" w:val="Ebe3qvQ5SKrfOe0gSUxOnZEjckI+Q9B5WGhLwDA5sC9LJsygAiQXui/0v38h9li1hMv7PEO7oAb90a6ZmvVXZg=="/>
    <w:docVar w:name="Encrypted_AcadreDataDocumentType" w:val="/3T87mn8PW4Mciz5g4YcGw=="/>
    <w:docVar w:name="Encrypted_AcadreDataDocumentTypeLiteral" w:val="3cCIr9AKkGckzvaSoErv+g=="/>
    <w:docVar w:name="Encrypted_AcadreDataOrganisationUnit" w:val="ywwND3MS0NmipP9JKnOYq3Wvi36n8dBJzAPB/UQwhjs="/>
    <w:docVar w:name="Encrypted_AcadreDataUserId" w:val="0opP3KbqgVZL9N5O6/7Uzw=="/>
    <w:docVar w:name="Encrypted_AcadreDataUserInitials" w:val="PcAQ4xNszI6aqOcXamiAzg=="/>
    <w:docVar w:name="Encrypted_AcadreDataUserName" w:val="+cqbd1lvUUmEkOhuxxxzfYGPhUHr7F43B+jPjIRy41I="/>
    <w:docVar w:name="Encrypted_AcadreDocumentToMultipleRecipients" w:val="Go1BF8BBsJqqGsR1izlsvQ=="/>
    <w:docVar w:name="Encrypted_DocCaseNo" w:val="0BT+SaLtWJPUGr2UeQrzvg=="/>
    <w:docVar w:name="Encrypted_DocFESDCaseID" w:val="RR/+igcox/YHMNCPOtO2F07Nk01IEEuZVEP8KRrH/lg="/>
    <w:docVar w:name="Encrypted_DocFESDDocID" w:val="j2gxGRa8x5e7UIUKeXyCDusIwPb1wjrOE9QyyDel1qg="/>
    <w:docVar w:name="Encrypted_DocHeader" w:val="Ebe3qvQ5SKrfOe0gSUxOnZEjckI+Q9B5WGhLwDA5sC9LJsygAiQXui/0v38h9li1hMv7PEO7oAb90a6ZmvVXZg=="/>
    <w:docVar w:name="IntegrationType" w:val="AcadreCM"/>
    <w:docVar w:name="SaveInTemplateCenterEnabled" w:val="False"/>
  </w:docVars>
  <w:rsids>
    <w:rsidRoot w:val="0084208F"/>
    <w:rsid w:val="00003069"/>
    <w:rsid w:val="00003FB5"/>
    <w:rsid w:val="00012535"/>
    <w:rsid w:val="00021400"/>
    <w:rsid w:val="00034569"/>
    <w:rsid w:val="000537A3"/>
    <w:rsid w:val="00062E77"/>
    <w:rsid w:val="00074CA6"/>
    <w:rsid w:val="000B089E"/>
    <w:rsid w:val="000D5F9D"/>
    <w:rsid w:val="00103D2E"/>
    <w:rsid w:val="0010541F"/>
    <w:rsid w:val="001260D3"/>
    <w:rsid w:val="00136808"/>
    <w:rsid w:val="00136E3A"/>
    <w:rsid w:val="00140145"/>
    <w:rsid w:val="0014309F"/>
    <w:rsid w:val="001434D6"/>
    <w:rsid w:val="0017427B"/>
    <w:rsid w:val="00183C54"/>
    <w:rsid w:val="00184674"/>
    <w:rsid w:val="00197376"/>
    <w:rsid w:val="001974CE"/>
    <w:rsid w:val="0019754C"/>
    <w:rsid w:val="001C02F9"/>
    <w:rsid w:val="001D2213"/>
    <w:rsid w:val="001D4F11"/>
    <w:rsid w:val="001E545E"/>
    <w:rsid w:val="001F2A3F"/>
    <w:rsid w:val="002041DE"/>
    <w:rsid w:val="00224365"/>
    <w:rsid w:val="00227EA4"/>
    <w:rsid w:val="00246C56"/>
    <w:rsid w:val="00256028"/>
    <w:rsid w:val="00256888"/>
    <w:rsid w:val="00274DF5"/>
    <w:rsid w:val="0029346E"/>
    <w:rsid w:val="002B2681"/>
    <w:rsid w:val="002C0B15"/>
    <w:rsid w:val="002C6853"/>
    <w:rsid w:val="002E1185"/>
    <w:rsid w:val="002E2461"/>
    <w:rsid w:val="002F2AB8"/>
    <w:rsid w:val="002F3361"/>
    <w:rsid w:val="002F5DC8"/>
    <w:rsid w:val="00301101"/>
    <w:rsid w:val="00304C77"/>
    <w:rsid w:val="003143EC"/>
    <w:rsid w:val="0032237F"/>
    <w:rsid w:val="003333CE"/>
    <w:rsid w:val="00336687"/>
    <w:rsid w:val="003407ED"/>
    <w:rsid w:val="00342421"/>
    <w:rsid w:val="00347C84"/>
    <w:rsid w:val="00357E68"/>
    <w:rsid w:val="003708D7"/>
    <w:rsid w:val="00377D13"/>
    <w:rsid w:val="003823A3"/>
    <w:rsid w:val="003860E7"/>
    <w:rsid w:val="00390820"/>
    <w:rsid w:val="00392E1B"/>
    <w:rsid w:val="00397728"/>
    <w:rsid w:val="003C0533"/>
    <w:rsid w:val="003F7591"/>
    <w:rsid w:val="00414D66"/>
    <w:rsid w:val="00442C2F"/>
    <w:rsid w:val="00455676"/>
    <w:rsid w:val="004607A6"/>
    <w:rsid w:val="00481716"/>
    <w:rsid w:val="00481C5D"/>
    <w:rsid w:val="00485059"/>
    <w:rsid w:val="004912ED"/>
    <w:rsid w:val="00494E21"/>
    <w:rsid w:val="004A39D2"/>
    <w:rsid w:val="004C590F"/>
    <w:rsid w:val="004E79CE"/>
    <w:rsid w:val="004F5A22"/>
    <w:rsid w:val="00500C37"/>
    <w:rsid w:val="00511A63"/>
    <w:rsid w:val="00517C38"/>
    <w:rsid w:val="00533255"/>
    <w:rsid w:val="0055198E"/>
    <w:rsid w:val="00580A60"/>
    <w:rsid w:val="005838B9"/>
    <w:rsid w:val="005875F7"/>
    <w:rsid w:val="005A4AFE"/>
    <w:rsid w:val="005B6BEC"/>
    <w:rsid w:val="005D37C0"/>
    <w:rsid w:val="005F0FA4"/>
    <w:rsid w:val="005F305A"/>
    <w:rsid w:val="006044F7"/>
    <w:rsid w:val="0060675E"/>
    <w:rsid w:val="00622A21"/>
    <w:rsid w:val="00636B22"/>
    <w:rsid w:val="0065377A"/>
    <w:rsid w:val="0067360A"/>
    <w:rsid w:val="00674B06"/>
    <w:rsid w:val="00677CFF"/>
    <w:rsid w:val="006B619D"/>
    <w:rsid w:val="006C14BE"/>
    <w:rsid w:val="006E71CE"/>
    <w:rsid w:val="006F1F82"/>
    <w:rsid w:val="006F523A"/>
    <w:rsid w:val="00743B61"/>
    <w:rsid w:val="0075459B"/>
    <w:rsid w:val="007717D5"/>
    <w:rsid w:val="00776467"/>
    <w:rsid w:val="00777577"/>
    <w:rsid w:val="00777E3D"/>
    <w:rsid w:val="0078418B"/>
    <w:rsid w:val="007A23CA"/>
    <w:rsid w:val="007D1DB8"/>
    <w:rsid w:val="007D6778"/>
    <w:rsid w:val="007F6A25"/>
    <w:rsid w:val="00803146"/>
    <w:rsid w:val="00812F90"/>
    <w:rsid w:val="00823C7B"/>
    <w:rsid w:val="0084208F"/>
    <w:rsid w:val="0086085B"/>
    <w:rsid w:val="00876A76"/>
    <w:rsid w:val="008A1025"/>
    <w:rsid w:val="008B1FD6"/>
    <w:rsid w:val="008B6438"/>
    <w:rsid w:val="008B75F8"/>
    <w:rsid w:val="008C72E1"/>
    <w:rsid w:val="008E1EFC"/>
    <w:rsid w:val="008F4C94"/>
    <w:rsid w:val="009069AF"/>
    <w:rsid w:val="00912F13"/>
    <w:rsid w:val="00926ED5"/>
    <w:rsid w:val="009347DD"/>
    <w:rsid w:val="009678EA"/>
    <w:rsid w:val="00972E15"/>
    <w:rsid w:val="00976B15"/>
    <w:rsid w:val="009C00C2"/>
    <w:rsid w:val="009C68FF"/>
    <w:rsid w:val="009D0A8D"/>
    <w:rsid w:val="009D2F93"/>
    <w:rsid w:val="009F2D31"/>
    <w:rsid w:val="00A013F9"/>
    <w:rsid w:val="00A127F7"/>
    <w:rsid w:val="00A2210A"/>
    <w:rsid w:val="00A37E51"/>
    <w:rsid w:val="00A41A6E"/>
    <w:rsid w:val="00A44D65"/>
    <w:rsid w:val="00A82827"/>
    <w:rsid w:val="00A83EB6"/>
    <w:rsid w:val="00A851EE"/>
    <w:rsid w:val="00A973A1"/>
    <w:rsid w:val="00AA4E69"/>
    <w:rsid w:val="00AA56F8"/>
    <w:rsid w:val="00AB3CF6"/>
    <w:rsid w:val="00AD1500"/>
    <w:rsid w:val="00AD17EB"/>
    <w:rsid w:val="00AD61CB"/>
    <w:rsid w:val="00AE1828"/>
    <w:rsid w:val="00AE52B0"/>
    <w:rsid w:val="00AE7C68"/>
    <w:rsid w:val="00AF5E05"/>
    <w:rsid w:val="00B079CC"/>
    <w:rsid w:val="00B1123F"/>
    <w:rsid w:val="00B140AE"/>
    <w:rsid w:val="00B43873"/>
    <w:rsid w:val="00B607F1"/>
    <w:rsid w:val="00B62022"/>
    <w:rsid w:val="00B71C50"/>
    <w:rsid w:val="00B73173"/>
    <w:rsid w:val="00BA0038"/>
    <w:rsid w:val="00BA0C86"/>
    <w:rsid w:val="00BC1092"/>
    <w:rsid w:val="00BC78DF"/>
    <w:rsid w:val="00BD681C"/>
    <w:rsid w:val="00BE152F"/>
    <w:rsid w:val="00BE1FB2"/>
    <w:rsid w:val="00BF1C52"/>
    <w:rsid w:val="00BF4418"/>
    <w:rsid w:val="00C00517"/>
    <w:rsid w:val="00C06F00"/>
    <w:rsid w:val="00C1318C"/>
    <w:rsid w:val="00C3339A"/>
    <w:rsid w:val="00C37F5E"/>
    <w:rsid w:val="00C420EC"/>
    <w:rsid w:val="00C4771F"/>
    <w:rsid w:val="00C626C5"/>
    <w:rsid w:val="00C72062"/>
    <w:rsid w:val="00C95369"/>
    <w:rsid w:val="00C953FE"/>
    <w:rsid w:val="00C9547F"/>
    <w:rsid w:val="00CB2369"/>
    <w:rsid w:val="00CC0777"/>
    <w:rsid w:val="00CC17D8"/>
    <w:rsid w:val="00CE1908"/>
    <w:rsid w:val="00CE4EA1"/>
    <w:rsid w:val="00CF0226"/>
    <w:rsid w:val="00D0370C"/>
    <w:rsid w:val="00D10DA2"/>
    <w:rsid w:val="00D23689"/>
    <w:rsid w:val="00D24C79"/>
    <w:rsid w:val="00D343CC"/>
    <w:rsid w:val="00D412A2"/>
    <w:rsid w:val="00D528DC"/>
    <w:rsid w:val="00D53A35"/>
    <w:rsid w:val="00D655DE"/>
    <w:rsid w:val="00D66DCD"/>
    <w:rsid w:val="00DB6BAC"/>
    <w:rsid w:val="00DB7F91"/>
    <w:rsid w:val="00DD15DA"/>
    <w:rsid w:val="00DE77D8"/>
    <w:rsid w:val="00DF2738"/>
    <w:rsid w:val="00E02411"/>
    <w:rsid w:val="00E1756E"/>
    <w:rsid w:val="00E22060"/>
    <w:rsid w:val="00E345C7"/>
    <w:rsid w:val="00E533FD"/>
    <w:rsid w:val="00E54C65"/>
    <w:rsid w:val="00E71DD1"/>
    <w:rsid w:val="00E757C0"/>
    <w:rsid w:val="00E75D39"/>
    <w:rsid w:val="00E83513"/>
    <w:rsid w:val="00E85B70"/>
    <w:rsid w:val="00E93E91"/>
    <w:rsid w:val="00ED3CD9"/>
    <w:rsid w:val="00EE08F9"/>
    <w:rsid w:val="00EE176F"/>
    <w:rsid w:val="00F07D34"/>
    <w:rsid w:val="00F13164"/>
    <w:rsid w:val="00F26F83"/>
    <w:rsid w:val="00F4101A"/>
    <w:rsid w:val="00F53720"/>
    <w:rsid w:val="00F54869"/>
    <w:rsid w:val="00F7741E"/>
    <w:rsid w:val="00F91925"/>
    <w:rsid w:val="00FD42D8"/>
    <w:rsid w:val="00FE676D"/>
    <w:rsid w:val="00FF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537FBEF"/>
  <w15:docId w15:val="{2402E59E-C929-4896-ABC3-2E14A2159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1DD1"/>
    <w:pPr>
      <w:spacing w:after="0" w:line="260" w:lineRule="atLeast"/>
    </w:pPr>
    <w:rPr>
      <w:rFonts w:ascii="Arial" w:hAnsi="Arial"/>
      <w:color w:val="000000" w:themeColor="text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71DD1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71DD1"/>
    <w:pPr>
      <w:keepNext/>
      <w:keepLines/>
      <w:outlineLvl w:val="1"/>
    </w:pPr>
    <w:rPr>
      <w:rFonts w:eastAsiaTheme="majorEastAsia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71DD1"/>
    <w:pPr>
      <w:keepNext/>
      <w:keepLines/>
      <w:spacing w:before="40"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71DD1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F75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F7591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B62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A44D65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44D65"/>
    <w:rPr>
      <w:rFonts w:ascii="Arial" w:hAnsi="Arial"/>
    </w:rPr>
  </w:style>
  <w:style w:type="paragraph" w:styleId="Sidefod">
    <w:name w:val="footer"/>
    <w:basedOn w:val="Normal"/>
    <w:link w:val="SidefodTegn"/>
    <w:uiPriority w:val="99"/>
    <w:unhideWhenUsed/>
    <w:rsid w:val="00A44D65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44D65"/>
    <w:rPr>
      <w:rFonts w:ascii="Arial" w:hAnsi="Arial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E71DD1"/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E71DD1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customStyle="1" w:styleId="Lilletekst">
    <w:name w:val="Lille tekst"/>
    <w:basedOn w:val="Normal"/>
    <w:rsid w:val="00823C7B"/>
    <w:pPr>
      <w:spacing w:line="200" w:lineRule="atLeast"/>
    </w:pPr>
    <w:rPr>
      <w:sz w:val="16"/>
    </w:rPr>
  </w:style>
  <w:style w:type="paragraph" w:customStyle="1" w:styleId="Returadresse">
    <w:name w:val="Returadresse"/>
    <w:basedOn w:val="Normal"/>
    <w:rsid w:val="00304C77"/>
    <w:pPr>
      <w:spacing w:line="180" w:lineRule="atLeast"/>
    </w:pPr>
    <w:rPr>
      <w:i/>
      <w:sz w:val="14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71DD1"/>
    <w:rPr>
      <w:rFonts w:ascii="Arial" w:eastAsiaTheme="majorEastAsia" w:hAnsi="Arial" w:cstheme="majorBidi"/>
      <w:b/>
      <w:color w:val="000000" w:themeColor="text1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71DD1"/>
    <w:rPr>
      <w:rFonts w:ascii="Arial" w:eastAsiaTheme="majorEastAsia" w:hAnsi="Arial" w:cstheme="majorBidi"/>
      <w:b/>
      <w:iCs/>
      <w:color w:val="000000" w:themeColor="text1"/>
    </w:rPr>
  </w:style>
  <w:style w:type="character" w:styleId="Hyperlink">
    <w:name w:val="Hyperlink"/>
    <w:basedOn w:val="Standardskrifttypeiafsnit"/>
    <w:uiPriority w:val="99"/>
    <w:semiHidden/>
    <w:unhideWhenUsed/>
    <w:rsid w:val="008420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72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48277-39AC-4A3A-964A-378BB2BB6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353</Words>
  <Characters>1728</Characters>
  <Application>Microsoft Office Word</Application>
  <DocSecurity>0</DocSecurity>
  <Lines>50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Overskrifter</vt:lpstr>
      </vt:variant>
      <vt:variant>
        <vt:i4>1</vt:i4>
      </vt:variant>
    </vt:vector>
  </HeadingPairs>
  <TitlesOfParts>
    <vt:vector size="2" baseType="lpstr">
      <vt:lpstr>Vejledning i massesletning af mails og på fil-drev</vt:lpstr>
      <vt:lpstr>Har du observationer i Formpipe Kvalitetskontrol?</vt:lpstr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Vejledning i massesletning af mails og på fil-drev</dc:title>
  <dc:creator>Sanne Vishart Nielsen</dc:creator>
  <cp:lastModifiedBy>Sanne Vishart Nielsen</cp:lastModifiedBy>
  <cp:revision>2</cp:revision>
  <dcterms:created xsi:type="dcterms:W3CDTF">2020-06-02T10:48:00Z</dcterms:created>
  <dcterms:modified xsi:type="dcterms:W3CDTF">2020-06-02T10:48:00Z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{CC753112-42E6-4D49-AABE-CEE5FDF3668C}</vt:lpwstr>
  </property>
</Properties>
</file>